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F08" w:rsidRDefault="009C20C8" w:rsidP="003E5F46">
      <w:pPr>
        <w:spacing w:after="0" w:line="360" w:lineRule="auto"/>
        <w:jc w:val="center"/>
        <w:rPr>
          <w:rFonts w:ascii="Times New Roman" w:hAnsi="Times New Roman" w:cs="Times New Roman"/>
          <w:b/>
          <w:sz w:val="28"/>
          <w:szCs w:val="28"/>
          <w:lang w:val="tg-Cyrl-TJ"/>
        </w:rPr>
      </w:pPr>
      <w:bookmarkStart w:id="0" w:name="_GoBack"/>
      <w:r w:rsidRPr="009C20C8">
        <w:rPr>
          <w:rFonts w:ascii="Times New Roman Tj" w:hAnsi="Times New Roman Tj"/>
          <w:b/>
          <w:sz w:val="28"/>
          <w:szCs w:val="28"/>
          <w:lang w:val="tg-Cyrl-TJ"/>
        </w:rPr>
        <w:t>ТА</w:t>
      </w:r>
      <w:r w:rsidR="008F1FA7">
        <w:rPr>
          <w:rFonts w:ascii="Times New Roman" w:hAnsi="Times New Roman" w:cs="Times New Roman"/>
          <w:b/>
          <w:sz w:val="28"/>
          <w:szCs w:val="28"/>
          <w:lang w:val="tg-Cyrl-TJ"/>
        </w:rPr>
        <w:t>ШАККУЛИ</w:t>
      </w:r>
      <w:r w:rsidRPr="009C20C8">
        <w:rPr>
          <w:rFonts w:ascii="Times New Roman" w:hAnsi="Times New Roman" w:cs="Times New Roman"/>
          <w:b/>
          <w:sz w:val="28"/>
          <w:szCs w:val="28"/>
          <w:lang w:val="tg-Cyrl-TJ"/>
        </w:rPr>
        <w:t xml:space="preserve"> НИЗОМИ БОНКДОРӢ ДАР ЗАМОНИ СОҲИБИСТИҚЛОЛӢ</w:t>
      </w:r>
    </w:p>
    <w:p w:rsidR="00FC69EF" w:rsidRDefault="009C20C8" w:rsidP="003E5F46">
      <w:pPr>
        <w:spacing w:after="0" w:line="360" w:lineRule="auto"/>
        <w:ind w:firstLine="708"/>
        <w:jc w:val="both"/>
        <w:rPr>
          <w:rFonts w:ascii="Times New Roman" w:hAnsi="Times New Roman" w:cs="Times New Roman"/>
          <w:sz w:val="28"/>
          <w:szCs w:val="28"/>
          <w:lang w:val="tg-Cyrl-TJ"/>
        </w:rPr>
      </w:pPr>
      <w:r>
        <w:rPr>
          <w:rFonts w:ascii="Times New Roman" w:hAnsi="Times New Roman" w:cs="Times New Roman"/>
          <w:sz w:val="28"/>
          <w:szCs w:val="28"/>
          <w:lang w:val="tg-Cyrl-TJ"/>
        </w:rPr>
        <w:t xml:space="preserve">Бунёди </w:t>
      </w:r>
      <w:r w:rsidR="00974C43">
        <w:rPr>
          <w:rFonts w:ascii="Times New Roman" w:hAnsi="Times New Roman" w:cs="Times New Roman"/>
          <w:sz w:val="28"/>
          <w:szCs w:val="28"/>
          <w:lang w:val="tg-Cyrl-TJ"/>
        </w:rPr>
        <w:t>иқтисоди устувор</w:t>
      </w:r>
      <w:r>
        <w:rPr>
          <w:rFonts w:ascii="Times New Roman" w:hAnsi="Times New Roman" w:cs="Times New Roman"/>
          <w:sz w:val="28"/>
          <w:szCs w:val="28"/>
          <w:lang w:val="tg-Cyrl-TJ"/>
        </w:rPr>
        <w:t xml:space="preserve"> ва </w:t>
      </w:r>
      <w:r w:rsidR="00974C43">
        <w:rPr>
          <w:rFonts w:ascii="Times New Roman" w:hAnsi="Times New Roman" w:cs="Times New Roman"/>
          <w:sz w:val="28"/>
          <w:szCs w:val="28"/>
          <w:lang w:val="tg-Cyrl-TJ"/>
        </w:rPr>
        <w:t>рақобатпазир</w:t>
      </w:r>
      <w:r w:rsidR="006367E9">
        <w:rPr>
          <w:rFonts w:ascii="Times New Roman" w:hAnsi="Times New Roman" w:cs="Times New Roman"/>
          <w:sz w:val="28"/>
          <w:szCs w:val="28"/>
          <w:lang w:val="tg-Cyrl-TJ"/>
        </w:rPr>
        <w:t xml:space="preserve"> яке аз дастовардҳои калидии Ҳ</w:t>
      </w:r>
      <w:r>
        <w:rPr>
          <w:rFonts w:ascii="Times New Roman" w:hAnsi="Times New Roman" w:cs="Times New Roman"/>
          <w:sz w:val="28"/>
          <w:szCs w:val="28"/>
          <w:lang w:val="tg-Cyrl-TJ"/>
        </w:rPr>
        <w:t xml:space="preserve">укумати кишвар таи солҳои соҳибистиқлолӣ </w:t>
      </w:r>
      <w:r w:rsidR="00974C43">
        <w:rPr>
          <w:rFonts w:ascii="Times New Roman" w:hAnsi="Times New Roman" w:cs="Times New Roman"/>
          <w:sz w:val="28"/>
          <w:szCs w:val="28"/>
          <w:lang w:val="tg-Cyrl-TJ"/>
        </w:rPr>
        <w:t>дониста мешавад</w:t>
      </w:r>
      <w:r>
        <w:rPr>
          <w:rFonts w:ascii="Times New Roman" w:hAnsi="Times New Roman" w:cs="Times New Roman"/>
          <w:sz w:val="28"/>
          <w:szCs w:val="28"/>
          <w:lang w:val="tg-Cyrl-TJ"/>
        </w:rPr>
        <w:t xml:space="preserve">. </w:t>
      </w:r>
      <w:r w:rsidR="000D630D">
        <w:rPr>
          <w:rFonts w:ascii="Times New Roman" w:hAnsi="Times New Roman" w:cs="Times New Roman"/>
          <w:sz w:val="28"/>
          <w:szCs w:val="28"/>
          <w:lang w:val="tg-Cyrl-TJ"/>
        </w:rPr>
        <w:t xml:space="preserve">Ҳадафи </w:t>
      </w:r>
      <w:r>
        <w:rPr>
          <w:rFonts w:ascii="Times New Roman" w:hAnsi="Times New Roman" w:cs="Times New Roman"/>
          <w:sz w:val="28"/>
          <w:szCs w:val="28"/>
          <w:lang w:val="tg-Cyrl-TJ"/>
        </w:rPr>
        <w:t>Ҳукумати Ҷумҳурии Тоҷикистон бо сарварии</w:t>
      </w:r>
      <w:r w:rsidR="000D630D">
        <w:rPr>
          <w:rFonts w:ascii="Times New Roman" w:hAnsi="Times New Roman" w:cs="Times New Roman"/>
          <w:sz w:val="28"/>
          <w:szCs w:val="28"/>
          <w:lang w:val="tg-Cyrl-TJ"/>
        </w:rPr>
        <w:t xml:space="preserve"> Асосгузори сулҳу ваҳдати миллӣ, Пешвои миллат  муҳтарам Эмомалӣ Раҳмон ҳанӯз аз солҳои аввали соҳибистиқлолӣ ин роҳандозии низоми муассир ва пешқадами иқтисодӣ буд. Дар роҳи дастёбӣ ва </w:t>
      </w:r>
      <w:r w:rsidR="00974C43">
        <w:rPr>
          <w:rFonts w:ascii="Times New Roman" w:hAnsi="Times New Roman" w:cs="Times New Roman"/>
          <w:sz w:val="28"/>
          <w:szCs w:val="28"/>
          <w:lang w:val="tg-Cyrl-TJ"/>
        </w:rPr>
        <w:t>ноилгардӣ ба ҳадаф</w:t>
      </w:r>
      <w:r w:rsidR="000D630D">
        <w:rPr>
          <w:rFonts w:ascii="Times New Roman" w:hAnsi="Times New Roman" w:cs="Times New Roman"/>
          <w:sz w:val="28"/>
          <w:szCs w:val="28"/>
          <w:lang w:val="tg-Cyrl-TJ"/>
        </w:rPr>
        <w:t xml:space="preserve">и </w:t>
      </w:r>
      <w:r w:rsidR="00FB092C">
        <w:rPr>
          <w:rFonts w:ascii="Times New Roman" w:hAnsi="Times New Roman" w:cs="Times New Roman"/>
          <w:sz w:val="28"/>
          <w:szCs w:val="28"/>
          <w:lang w:val="tg-Cyrl-TJ"/>
        </w:rPr>
        <w:t>гузошташуда барномаҳои гуногуни давлатӣ рӯи кор омаданд</w:t>
      </w:r>
      <w:r w:rsidR="00BF5B80">
        <w:rPr>
          <w:rFonts w:ascii="Times New Roman" w:hAnsi="Times New Roman" w:cs="Times New Roman"/>
          <w:sz w:val="28"/>
          <w:szCs w:val="28"/>
          <w:lang w:val="tg-Cyrl-TJ"/>
        </w:rPr>
        <w:t xml:space="preserve">, ки </w:t>
      </w:r>
      <w:r w:rsidR="006367E9">
        <w:rPr>
          <w:rFonts w:ascii="Times New Roman" w:hAnsi="Times New Roman" w:cs="Times New Roman"/>
          <w:sz w:val="28"/>
          <w:szCs w:val="28"/>
          <w:lang w:val="tg-Cyrl-TJ"/>
        </w:rPr>
        <w:t>дар таъмини суботи иқтисодӣ нақши муҳимро иҷро намуданд.</w:t>
      </w:r>
      <w:r w:rsidR="00FB092C">
        <w:rPr>
          <w:rFonts w:ascii="Times New Roman" w:hAnsi="Times New Roman" w:cs="Times New Roman"/>
          <w:sz w:val="28"/>
          <w:szCs w:val="28"/>
          <w:lang w:val="tg-Cyrl-TJ"/>
        </w:rPr>
        <w:t xml:space="preserve"> </w:t>
      </w:r>
      <w:r w:rsidR="004F6AC2">
        <w:rPr>
          <w:rFonts w:ascii="Times New Roman" w:hAnsi="Times New Roman" w:cs="Times New Roman"/>
          <w:sz w:val="28"/>
          <w:szCs w:val="28"/>
          <w:lang w:val="tg-Cyrl-TJ"/>
        </w:rPr>
        <w:t>Таҷрибаи кишварҳои аз нигоҳи иқ</w:t>
      </w:r>
      <w:r w:rsidR="00FB092C">
        <w:rPr>
          <w:rFonts w:ascii="Times New Roman" w:hAnsi="Times New Roman" w:cs="Times New Roman"/>
          <w:sz w:val="28"/>
          <w:szCs w:val="28"/>
          <w:lang w:val="tg-Cyrl-TJ"/>
        </w:rPr>
        <w:t>тисодӣ пешрафта нишон медиҳад, ки ноилгардӣ ба низоми ташаккулёфтаи иқтисодӣ дар як муддати кӯтоҳ бениҳоят мушкил буда, кори с</w:t>
      </w:r>
      <w:r w:rsidR="004A1BBB">
        <w:rPr>
          <w:rFonts w:ascii="Times New Roman" w:hAnsi="Times New Roman" w:cs="Times New Roman"/>
          <w:sz w:val="28"/>
          <w:szCs w:val="28"/>
          <w:lang w:val="tg-Cyrl-TJ"/>
        </w:rPr>
        <w:t xml:space="preserve">аҳл нест. </w:t>
      </w:r>
      <w:r w:rsidR="00BF5B80">
        <w:rPr>
          <w:rFonts w:ascii="Times New Roman" w:hAnsi="Times New Roman" w:cs="Times New Roman"/>
          <w:sz w:val="28"/>
          <w:szCs w:val="28"/>
          <w:lang w:val="tg-Cyrl-TJ"/>
        </w:rPr>
        <w:t>Аммо н</w:t>
      </w:r>
      <w:r w:rsidR="00FB092C">
        <w:rPr>
          <w:rFonts w:ascii="Times New Roman" w:hAnsi="Times New Roman" w:cs="Times New Roman"/>
          <w:sz w:val="28"/>
          <w:szCs w:val="28"/>
          <w:lang w:val="tg-Cyrl-TJ"/>
        </w:rPr>
        <w:t xml:space="preserve">овобаста аз вазъи муташанниҷи иқтисодӣ – иҷтимоӣ </w:t>
      </w:r>
      <w:r w:rsidR="004A1BBB">
        <w:rPr>
          <w:rFonts w:ascii="Times New Roman" w:hAnsi="Times New Roman" w:cs="Times New Roman"/>
          <w:sz w:val="28"/>
          <w:szCs w:val="28"/>
          <w:lang w:val="tg-Cyrl-TJ"/>
        </w:rPr>
        <w:t xml:space="preserve">таваҷҷӯҳи давлат </w:t>
      </w:r>
      <w:r w:rsidR="00BF5B80">
        <w:rPr>
          <w:rFonts w:ascii="Times New Roman" w:hAnsi="Times New Roman" w:cs="Times New Roman"/>
          <w:sz w:val="28"/>
          <w:szCs w:val="28"/>
          <w:lang w:val="tg-Cyrl-TJ"/>
        </w:rPr>
        <w:t>ба иқтисодиёт беандоза буд</w:t>
      </w:r>
      <w:r w:rsidR="004A1BBB">
        <w:rPr>
          <w:rFonts w:ascii="Times New Roman" w:hAnsi="Times New Roman" w:cs="Times New Roman"/>
          <w:sz w:val="28"/>
          <w:szCs w:val="28"/>
          <w:lang w:val="tg-Cyrl-TJ"/>
        </w:rPr>
        <w:t xml:space="preserve"> ва бевосита </w:t>
      </w:r>
      <w:r w:rsidR="007F375D">
        <w:rPr>
          <w:rFonts w:ascii="Times New Roman" w:hAnsi="Times New Roman" w:cs="Times New Roman"/>
          <w:sz w:val="28"/>
          <w:szCs w:val="28"/>
          <w:lang w:val="tg-Cyrl-TJ"/>
        </w:rPr>
        <w:t xml:space="preserve">бо супоришҳои </w:t>
      </w:r>
      <w:r w:rsidR="00505619">
        <w:rPr>
          <w:rFonts w:ascii="Times New Roman" w:hAnsi="Times New Roman" w:cs="Times New Roman"/>
          <w:sz w:val="28"/>
          <w:szCs w:val="28"/>
          <w:lang w:val="tg-Cyrl-TJ"/>
        </w:rPr>
        <w:t xml:space="preserve">созандаи </w:t>
      </w:r>
      <w:r w:rsidR="004A1BBB">
        <w:rPr>
          <w:rFonts w:ascii="Times New Roman" w:hAnsi="Times New Roman" w:cs="Times New Roman"/>
          <w:sz w:val="28"/>
          <w:szCs w:val="28"/>
          <w:lang w:val="tg-Cyrl-TJ"/>
        </w:rPr>
        <w:t xml:space="preserve">Президенти кишвар </w:t>
      </w:r>
      <w:r w:rsidR="00BF5B80">
        <w:rPr>
          <w:rFonts w:ascii="Times New Roman" w:hAnsi="Times New Roman" w:cs="Times New Roman"/>
          <w:sz w:val="28"/>
          <w:szCs w:val="28"/>
          <w:lang w:val="tg-Cyrl-TJ"/>
        </w:rPr>
        <w:t>мӯҳтара</w:t>
      </w:r>
      <w:r w:rsidR="004A1BBB">
        <w:rPr>
          <w:rFonts w:ascii="Times New Roman" w:hAnsi="Times New Roman" w:cs="Times New Roman"/>
          <w:sz w:val="28"/>
          <w:szCs w:val="28"/>
          <w:lang w:val="tg-Cyrl-TJ"/>
        </w:rPr>
        <w:t xml:space="preserve">м </w:t>
      </w:r>
      <w:r w:rsidR="00BF5B80">
        <w:rPr>
          <w:rFonts w:ascii="Times New Roman" w:hAnsi="Times New Roman" w:cs="Times New Roman"/>
          <w:sz w:val="28"/>
          <w:szCs w:val="28"/>
          <w:lang w:val="tg-Cyrl-TJ"/>
        </w:rPr>
        <w:t xml:space="preserve">Эмомалӣ Раҳмон </w:t>
      </w:r>
      <w:r w:rsidR="007F375D">
        <w:rPr>
          <w:rFonts w:ascii="Times New Roman" w:hAnsi="Times New Roman" w:cs="Times New Roman"/>
          <w:sz w:val="28"/>
          <w:szCs w:val="28"/>
          <w:lang w:val="tg-Cyrl-TJ"/>
        </w:rPr>
        <w:t>заминаи мусоид</w:t>
      </w:r>
      <w:r w:rsidR="004A1BBB">
        <w:rPr>
          <w:rFonts w:ascii="Times New Roman" w:hAnsi="Times New Roman" w:cs="Times New Roman"/>
          <w:sz w:val="28"/>
          <w:szCs w:val="28"/>
          <w:lang w:val="tg-Cyrl-TJ"/>
        </w:rPr>
        <w:t xml:space="preserve"> дар ин самт фароҳам овар</w:t>
      </w:r>
      <w:r w:rsidR="007F375D">
        <w:rPr>
          <w:rFonts w:ascii="Times New Roman" w:hAnsi="Times New Roman" w:cs="Times New Roman"/>
          <w:sz w:val="28"/>
          <w:szCs w:val="28"/>
          <w:lang w:val="tg-Cyrl-TJ"/>
        </w:rPr>
        <w:t xml:space="preserve">да шуд. </w:t>
      </w:r>
      <w:r w:rsidR="00505619">
        <w:rPr>
          <w:rFonts w:ascii="Times New Roman" w:hAnsi="Times New Roman" w:cs="Times New Roman"/>
          <w:sz w:val="28"/>
          <w:szCs w:val="28"/>
          <w:lang w:val="tg-Cyrl-TJ"/>
        </w:rPr>
        <w:t>Таҳкими иқисоди миллӣ, фаъолсозии бозори молия, густаришдиҳии муносибатҳои беруниқтисодӣ, таъмини рақобати шаффоф, коҳишдиҳии сатҳи таваррум, коҳишдиҳии сатҳи бекорӣ, аз байн бурдани фақр, болобарии нишондиҳандаҳои макроиқтисодӣ дар солҳои соҳибистиқлолӣ меҳвари сиёсати иқтисодии давлатро ташкил медоданд. Таҳияи сиёсати муваффақи иқтисодӣ ва ҳалл</w:t>
      </w:r>
      <w:r w:rsidR="00934751">
        <w:rPr>
          <w:rFonts w:ascii="Times New Roman" w:hAnsi="Times New Roman" w:cs="Times New Roman"/>
          <w:sz w:val="28"/>
          <w:szCs w:val="28"/>
          <w:lang w:val="tg-Cyrl-TJ"/>
        </w:rPr>
        <w:t>и масъалаҳои бунёдӣ тавонистанд, ки рушди иқтисоди миллиро таъмин созанд. Маълум аст, ки яке аз бахшҳои муҳими иқтисоди миллӣ ин низоми бонкӣ мебошад. Аз ин хотир, м</w:t>
      </w:r>
      <w:r w:rsidR="004A1BBB">
        <w:rPr>
          <w:rFonts w:ascii="Times New Roman" w:hAnsi="Times New Roman" w:cs="Times New Roman"/>
          <w:sz w:val="28"/>
          <w:szCs w:val="28"/>
          <w:lang w:val="tg-Cyrl-TJ"/>
        </w:rPr>
        <w:t xml:space="preserve">асъалаи муҳиме, ки </w:t>
      </w:r>
      <w:r w:rsidR="006367E9">
        <w:rPr>
          <w:rFonts w:ascii="Times New Roman" w:hAnsi="Times New Roman" w:cs="Times New Roman"/>
          <w:sz w:val="28"/>
          <w:szCs w:val="28"/>
          <w:lang w:val="tg-Cyrl-TJ"/>
        </w:rPr>
        <w:t xml:space="preserve">дар меҳвари сиёсати иқтисодии давлат </w:t>
      </w:r>
      <w:r w:rsidR="004A1BBB">
        <w:rPr>
          <w:rFonts w:ascii="Times New Roman" w:hAnsi="Times New Roman" w:cs="Times New Roman"/>
          <w:sz w:val="28"/>
          <w:szCs w:val="28"/>
          <w:lang w:val="tg-Cyrl-TJ"/>
        </w:rPr>
        <w:t xml:space="preserve">пас аз </w:t>
      </w:r>
      <w:r w:rsidR="006367E9">
        <w:rPr>
          <w:rFonts w:ascii="Times New Roman" w:hAnsi="Times New Roman" w:cs="Times New Roman"/>
          <w:sz w:val="28"/>
          <w:szCs w:val="28"/>
          <w:lang w:val="tg-Cyrl-TJ"/>
        </w:rPr>
        <w:t xml:space="preserve">соҳибистиқлолӣ ҷой гирифта буд  </w:t>
      </w:r>
      <w:r w:rsidR="004A1BBB">
        <w:rPr>
          <w:rFonts w:ascii="Times New Roman" w:hAnsi="Times New Roman" w:cs="Times New Roman"/>
          <w:sz w:val="28"/>
          <w:szCs w:val="28"/>
          <w:lang w:val="tg-Cyrl-TJ"/>
        </w:rPr>
        <w:t xml:space="preserve">ин таҳияи низоми миллии бонкдорӣ ба ҳисоб мерафт. Низоми бонкдорӣ ҳамчун соҳаи афзалиятноки иқтисоди миллӣ бояд ташкил мегардид ва заминаи рушди устувори он таъмин карда мешуд. Бо дастгириҳои ва пайгириҳои пайвастаи </w:t>
      </w:r>
      <w:r w:rsidR="004A1BBB" w:rsidRPr="004A1BBB">
        <w:rPr>
          <w:rFonts w:ascii="Times New Roman Tj" w:hAnsi="Times New Roman Tj"/>
          <w:sz w:val="28"/>
          <w:szCs w:val="28"/>
          <w:shd w:val="clear" w:color="auto" w:fill="FFFFFF"/>
          <w:lang w:val="tg-Cyrl-TJ"/>
        </w:rPr>
        <w:t>Асосгузори сул</w:t>
      </w:r>
      <w:r w:rsidR="004A1BBB" w:rsidRPr="004A1BBB">
        <w:rPr>
          <w:rFonts w:ascii="Times New Roman" w:hAnsi="Times New Roman" w:cs="Times New Roman"/>
          <w:sz w:val="28"/>
          <w:szCs w:val="28"/>
          <w:shd w:val="clear" w:color="auto" w:fill="FFFFFF"/>
          <w:lang w:val="tg-Cyrl-TJ"/>
        </w:rPr>
        <w:t>ҳ</w:t>
      </w:r>
      <w:r w:rsidR="004A1BBB" w:rsidRPr="004A1BBB">
        <w:rPr>
          <w:rFonts w:ascii="Times New Roman Tj" w:hAnsi="Times New Roman Tj" w:cs="Times New Roman Tj"/>
          <w:sz w:val="28"/>
          <w:szCs w:val="28"/>
          <w:shd w:val="clear" w:color="auto" w:fill="FFFFFF"/>
          <w:lang w:val="tg-Cyrl-TJ"/>
        </w:rPr>
        <w:t>у</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ва</w:t>
      </w:r>
      <w:r w:rsidR="004A1BBB" w:rsidRPr="004A1BBB">
        <w:rPr>
          <w:rFonts w:ascii="Times New Roman" w:hAnsi="Times New Roman" w:cs="Times New Roman"/>
          <w:sz w:val="28"/>
          <w:szCs w:val="28"/>
          <w:shd w:val="clear" w:color="auto" w:fill="FFFFFF"/>
          <w:lang w:val="tg-Cyrl-TJ"/>
        </w:rPr>
        <w:t>ҳ</w:t>
      </w:r>
      <w:r w:rsidR="004A1BBB" w:rsidRPr="004A1BBB">
        <w:rPr>
          <w:rFonts w:ascii="Times New Roman Tj" w:hAnsi="Times New Roman Tj" w:cs="Times New Roman Tj"/>
          <w:sz w:val="28"/>
          <w:szCs w:val="28"/>
          <w:shd w:val="clear" w:color="auto" w:fill="FFFFFF"/>
          <w:lang w:val="tg-Cyrl-TJ"/>
        </w:rPr>
        <w:t>дати</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милл</w:t>
      </w:r>
      <w:r w:rsidR="004A1BBB" w:rsidRPr="004A1BBB">
        <w:rPr>
          <w:rFonts w:ascii="Times New Roman" w:hAnsi="Times New Roman" w:cs="Times New Roman"/>
          <w:sz w:val="28"/>
          <w:szCs w:val="28"/>
          <w:shd w:val="clear" w:color="auto" w:fill="FFFFFF"/>
          <w:lang w:val="tg-Cyrl-TJ"/>
        </w:rPr>
        <w:t>ӣ</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Пешвои</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миллат</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Президенти</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w:hAnsi="Times New Roman" w:cs="Times New Roman"/>
          <w:sz w:val="28"/>
          <w:szCs w:val="28"/>
          <w:shd w:val="clear" w:color="auto" w:fill="FFFFFF"/>
          <w:lang w:val="tg-Cyrl-TJ"/>
        </w:rPr>
        <w:t>Ҷ</w:t>
      </w:r>
      <w:r w:rsidR="004A1BBB" w:rsidRPr="004A1BBB">
        <w:rPr>
          <w:rFonts w:ascii="Times New Roman Tj" w:hAnsi="Times New Roman Tj" w:cs="Times New Roman Tj"/>
          <w:sz w:val="28"/>
          <w:szCs w:val="28"/>
          <w:shd w:val="clear" w:color="auto" w:fill="FFFFFF"/>
          <w:lang w:val="tg-Cyrl-TJ"/>
        </w:rPr>
        <w:t>ум</w:t>
      </w:r>
      <w:r w:rsidR="004A1BBB" w:rsidRPr="004A1BBB">
        <w:rPr>
          <w:rFonts w:ascii="Times New Roman" w:hAnsi="Times New Roman" w:cs="Times New Roman"/>
          <w:sz w:val="28"/>
          <w:szCs w:val="28"/>
          <w:shd w:val="clear" w:color="auto" w:fill="FFFFFF"/>
          <w:lang w:val="tg-Cyrl-TJ"/>
        </w:rPr>
        <w:t>ҳ</w:t>
      </w:r>
      <w:r w:rsidR="004A1BBB" w:rsidRPr="004A1BBB">
        <w:rPr>
          <w:rFonts w:ascii="Times New Roman Tj" w:hAnsi="Times New Roman Tj" w:cs="Times New Roman Tj"/>
          <w:sz w:val="28"/>
          <w:szCs w:val="28"/>
          <w:shd w:val="clear" w:color="auto" w:fill="FFFFFF"/>
          <w:lang w:val="tg-Cyrl-TJ"/>
        </w:rPr>
        <w:t>урии</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То</w:t>
      </w:r>
      <w:r w:rsidR="004A1BBB" w:rsidRPr="004A1BBB">
        <w:rPr>
          <w:rFonts w:ascii="Times New Roman" w:hAnsi="Times New Roman" w:cs="Times New Roman"/>
          <w:sz w:val="28"/>
          <w:szCs w:val="28"/>
          <w:shd w:val="clear" w:color="auto" w:fill="FFFFFF"/>
          <w:lang w:val="tg-Cyrl-TJ"/>
        </w:rPr>
        <w:t>ҷ</w:t>
      </w:r>
      <w:r w:rsidR="004A1BBB" w:rsidRPr="004A1BBB">
        <w:rPr>
          <w:rFonts w:ascii="Times New Roman Tj" w:hAnsi="Times New Roman Tj" w:cs="Times New Roman Tj"/>
          <w:sz w:val="28"/>
          <w:szCs w:val="28"/>
          <w:shd w:val="clear" w:color="auto" w:fill="FFFFFF"/>
          <w:lang w:val="tg-Cyrl-TJ"/>
        </w:rPr>
        <w:t>икистон</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му</w:t>
      </w:r>
      <w:r w:rsidR="004A1BBB" w:rsidRPr="004A1BBB">
        <w:rPr>
          <w:rFonts w:ascii="Times New Roman" w:hAnsi="Times New Roman" w:cs="Times New Roman"/>
          <w:sz w:val="28"/>
          <w:szCs w:val="28"/>
          <w:shd w:val="clear" w:color="auto" w:fill="FFFFFF"/>
          <w:lang w:val="tg-Cyrl-TJ"/>
        </w:rPr>
        <w:t>ҳ</w:t>
      </w:r>
      <w:r w:rsidR="004A1BBB" w:rsidRPr="004A1BBB">
        <w:rPr>
          <w:rFonts w:ascii="Times New Roman Tj" w:hAnsi="Times New Roman Tj" w:cs="Times New Roman Tj"/>
          <w:sz w:val="28"/>
          <w:szCs w:val="28"/>
          <w:shd w:val="clear" w:color="auto" w:fill="FFFFFF"/>
          <w:lang w:val="tg-Cyrl-TJ"/>
        </w:rPr>
        <w:t>тарам</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Эмомал</w:t>
      </w:r>
      <w:r w:rsidR="004A1BBB" w:rsidRPr="004A1BBB">
        <w:rPr>
          <w:rFonts w:ascii="Times New Roman" w:hAnsi="Times New Roman" w:cs="Times New Roman"/>
          <w:sz w:val="28"/>
          <w:szCs w:val="28"/>
          <w:shd w:val="clear" w:color="auto" w:fill="FFFFFF"/>
          <w:lang w:val="tg-Cyrl-TJ"/>
        </w:rPr>
        <w:t>ӣ</w:t>
      </w:r>
      <w:r w:rsidR="004A1BBB" w:rsidRPr="004A1BBB">
        <w:rPr>
          <w:rFonts w:ascii="Times New Roman Tj" w:hAnsi="Times New Roman Tj"/>
          <w:sz w:val="28"/>
          <w:szCs w:val="28"/>
          <w:shd w:val="clear" w:color="auto" w:fill="FFFFFF"/>
          <w:lang w:val="tg-Cyrl-TJ"/>
        </w:rPr>
        <w:t xml:space="preserve"> </w:t>
      </w:r>
      <w:r w:rsidR="004A1BBB" w:rsidRPr="004A1BBB">
        <w:rPr>
          <w:rFonts w:ascii="Times New Roman Tj" w:hAnsi="Times New Roman Tj" w:cs="Times New Roman Tj"/>
          <w:sz w:val="28"/>
          <w:szCs w:val="28"/>
          <w:shd w:val="clear" w:color="auto" w:fill="FFFFFF"/>
          <w:lang w:val="tg-Cyrl-TJ"/>
        </w:rPr>
        <w:t>Ра</w:t>
      </w:r>
      <w:r w:rsidR="004A1BBB" w:rsidRPr="004A1BBB">
        <w:rPr>
          <w:rFonts w:ascii="Times New Roman" w:hAnsi="Times New Roman" w:cs="Times New Roman"/>
          <w:sz w:val="28"/>
          <w:szCs w:val="28"/>
          <w:shd w:val="clear" w:color="auto" w:fill="FFFFFF"/>
          <w:lang w:val="tg-Cyrl-TJ"/>
        </w:rPr>
        <w:t>ҳ</w:t>
      </w:r>
      <w:r w:rsidR="004A1BBB" w:rsidRPr="004A1BBB">
        <w:rPr>
          <w:rFonts w:ascii="Times New Roman Tj" w:hAnsi="Times New Roman Tj" w:cs="Times New Roman Tj"/>
          <w:sz w:val="28"/>
          <w:szCs w:val="28"/>
          <w:shd w:val="clear" w:color="auto" w:fill="FFFFFF"/>
          <w:lang w:val="tg-Cyrl-TJ"/>
        </w:rPr>
        <w:t>мо</w:t>
      </w:r>
      <w:r w:rsidR="004A1BBB" w:rsidRPr="004A1BBB">
        <w:rPr>
          <w:rFonts w:ascii="Times New Roman Tj" w:hAnsi="Times New Roman Tj"/>
          <w:sz w:val="28"/>
          <w:szCs w:val="28"/>
          <w:shd w:val="clear" w:color="auto" w:fill="FFFFFF"/>
          <w:lang w:val="tg-Cyrl-TJ"/>
        </w:rPr>
        <w:t>н</w:t>
      </w:r>
      <w:r w:rsidR="004A1BBB" w:rsidRPr="004A1BBB">
        <w:rPr>
          <w:rFonts w:ascii="Times New Roman" w:hAnsi="Times New Roman" w:cs="Times New Roman"/>
          <w:sz w:val="28"/>
          <w:szCs w:val="28"/>
          <w:lang w:val="tg-Cyrl-TJ"/>
        </w:rPr>
        <w:t xml:space="preserve"> </w:t>
      </w:r>
      <w:r w:rsidR="008F1FA7">
        <w:rPr>
          <w:rFonts w:ascii="Times New Roman" w:hAnsi="Times New Roman" w:cs="Times New Roman"/>
          <w:sz w:val="28"/>
          <w:szCs w:val="28"/>
          <w:lang w:val="tg-Cyrl-TJ"/>
        </w:rPr>
        <w:t xml:space="preserve">низоми бонкдории миллӣ таъсис ёфт ва ҳамчун сармоягузори асосии хоҷагии </w:t>
      </w:r>
      <w:r w:rsidR="008F1FA7">
        <w:rPr>
          <w:rFonts w:ascii="Times New Roman" w:hAnsi="Times New Roman" w:cs="Times New Roman"/>
          <w:sz w:val="28"/>
          <w:szCs w:val="28"/>
          <w:lang w:val="tg-Cyrl-TJ"/>
        </w:rPr>
        <w:lastRenderedPageBreak/>
        <w:t>халқи мамалакат ба фаъолият шурӯъ намуд. Яке аз аввалин корҳое, ки дар низоми бонкдории милли кишв</w:t>
      </w:r>
      <w:r w:rsidR="00FC69EF">
        <w:rPr>
          <w:rFonts w:ascii="Times New Roman" w:hAnsi="Times New Roman" w:cs="Times New Roman"/>
          <w:sz w:val="28"/>
          <w:szCs w:val="28"/>
          <w:lang w:val="tg-Cyrl-TJ"/>
        </w:rPr>
        <w:t xml:space="preserve">ар аз ҷониби Ҳукумати Ҷумҳурии Тоҷикистон ба сомон расонида шуд ин пеш </w:t>
      </w:r>
      <w:r w:rsidR="008F1FA7">
        <w:rPr>
          <w:rFonts w:ascii="Times New Roman" w:hAnsi="Times New Roman" w:cs="Times New Roman"/>
          <w:sz w:val="28"/>
          <w:szCs w:val="28"/>
          <w:lang w:val="tg-Cyrl-TJ"/>
        </w:rPr>
        <w:t>аз ҳама таҳияи замина</w:t>
      </w:r>
      <w:r w:rsidR="00934751">
        <w:rPr>
          <w:rFonts w:ascii="Times New Roman" w:hAnsi="Times New Roman" w:cs="Times New Roman"/>
          <w:sz w:val="28"/>
          <w:szCs w:val="28"/>
          <w:lang w:val="tg-Cyrl-TJ"/>
        </w:rPr>
        <w:t xml:space="preserve">и </w:t>
      </w:r>
      <w:r w:rsidR="008F1FA7">
        <w:rPr>
          <w:rFonts w:ascii="Times New Roman" w:hAnsi="Times New Roman" w:cs="Times New Roman"/>
          <w:sz w:val="28"/>
          <w:szCs w:val="28"/>
          <w:lang w:val="tg-Cyrl-TJ"/>
        </w:rPr>
        <w:t>меъёрӣ-ҳуқуқӣ буд, ки бидуни он роҳандозии фаъолияти низоми бонкӣ ғайриимкон аст. Пеш аз ҳама Қонуни Ҷумҳурии Тоҷикистон “Дар бораи Бонки миллии Тоҷикистон”</w:t>
      </w:r>
      <w:r w:rsidR="00FC69EF">
        <w:rPr>
          <w:rFonts w:ascii="Times New Roman" w:hAnsi="Times New Roman" w:cs="Times New Roman"/>
          <w:sz w:val="28"/>
          <w:szCs w:val="28"/>
          <w:lang w:val="tg-Cyrl-TJ"/>
        </w:rPr>
        <w:t xml:space="preserve"> ва Қонуни Ҷумҳурии Тоҷикистон “Дар бораи фаъолияти бонкӣ” қабул гардид, ки фаъолияти минбаъдаи низоми бонкиро </w:t>
      </w:r>
      <w:r w:rsidR="008F1FA7">
        <w:rPr>
          <w:rFonts w:ascii="Times New Roman" w:hAnsi="Times New Roman" w:cs="Times New Roman"/>
          <w:sz w:val="28"/>
          <w:szCs w:val="28"/>
          <w:lang w:val="tg-Cyrl-TJ"/>
        </w:rPr>
        <w:t xml:space="preserve"> </w:t>
      </w:r>
      <w:r w:rsidR="00FC69EF">
        <w:rPr>
          <w:rFonts w:ascii="Times New Roman" w:hAnsi="Times New Roman" w:cs="Times New Roman"/>
          <w:sz w:val="28"/>
          <w:szCs w:val="28"/>
          <w:lang w:val="tg-Cyrl-TJ"/>
        </w:rPr>
        <w:t xml:space="preserve">фароҳам сохт. Аз ҷониби Бонки миллии Тоҷикистон дастурамалҳо, низомномаҳо, тартибҳо, қоидаҳо ва умуман маҷмӯи дастурҳои вазифавӣ таҳия карда шуд, ки фаъолияти самаранок ва густурдаи низоми бонкиро таъмин намуд. </w:t>
      </w:r>
    </w:p>
    <w:p w:rsidR="007F375D" w:rsidRPr="00974C43" w:rsidRDefault="007F375D" w:rsidP="003E5F46">
      <w:pPr>
        <w:spacing w:after="0" w:line="360" w:lineRule="auto"/>
        <w:ind w:firstLine="708"/>
        <w:jc w:val="both"/>
        <w:rPr>
          <w:rFonts w:ascii="Times New Roman" w:hAnsi="Times New Roman" w:cs="Times New Roman"/>
          <w:sz w:val="28"/>
          <w:szCs w:val="28"/>
          <w:lang w:val="tg-Cyrl-TJ"/>
        </w:rPr>
      </w:pPr>
      <w:r>
        <w:rPr>
          <w:rFonts w:ascii="Times New Roman" w:hAnsi="Times New Roman" w:cs="Times New Roman"/>
          <w:sz w:val="28"/>
          <w:szCs w:val="28"/>
          <w:lang w:val="tg-Cyrl-TJ"/>
        </w:rPr>
        <w:t xml:space="preserve">Бо кӯшишҳои хастанопазири Президенти кишвар мӯҳтарам Эмомалӣ Раҳмон низоми бонкдории миллӣ бо принсипҳои иқтисоди бозорӣ ташкил гардид ва </w:t>
      </w:r>
      <w:r w:rsidR="006E3BBF">
        <w:rPr>
          <w:rFonts w:ascii="Times New Roman" w:hAnsi="Times New Roman" w:cs="Times New Roman"/>
          <w:sz w:val="28"/>
          <w:szCs w:val="28"/>
          <w:lang w:val="tg-Cyrl-TJ"/>
        </w:rPr>
        <w:t>бонкҳо</w:t>
      </w:r>
      <w:r>
        <w:rPr>
          <w:rFonts w:ascii="Times New Roman" w:hAnsi="Times New Roman" w:cs="Times New Roman"/>
          <w:sz w:val="28"/>
          <w:szCs w:val="28"/>
          <w:lang w:val="tg-Cyrl-TJ"/>
        </w:rPr>
        <w:t xml:space="preserve"> ҳамчун субъекти калидии иқтисоди кишвар фаъолияти худро оғоз намуданд. Беҳуда нест, ки Пешвои миллат дар баромадҳои худ мавқеи низоми бонкиро дар пешрафти иқтисоди миллӣ назаррас арзёбӣ менамоянд ва ҷиҳати ташаккули минбаъдаи он супоришҳои мушаххас медиҳанд. Натиҷаи чунин заҳамот аст, ки имрӯз низоми бонкии кишвар ба яке аз сохторҳои калидии иқтисодиёт табдил ёфтааст</w:t>
      </w:r>
      <w:r w:rsidR="00606403">
        <w:rPr>
          <w:rFonts w:ascii="Times New Roman" w:hAnsi="Times New Roman" w:cs="Times New Roman"/>
          <w:sz w:val="28"/>
          <w:szCs w:val="28"/>
          <w:lang w:val="tg-Cyrl-TJ"/>
        </w:rPr>
        <w:t xml:space="preserve">. Чи тавре, ки дар Паёми </w:t>
      </w:r>
      <w:r w:rsidR="00606403" w:rsidRPr="004A1BBB">
        <w:rPr>
          <w:rFonts w:ascii="Times New Roman Tj" w:hAnsi="Times New Roman Tj"/>
          <w:sz w:val="28"/>
          <w:szCs w:val="28"/>
          <w:shd w:val="clear" w:color="auto" w:fill="FFFFFF"/>
          <w:lang w:val="tg-Cyrl-TJ"/>
        </w:rPr>
        <w:t>Асосгузори сул</w:t>
      </w:r>
      <w:r w:rsidR="00606403" w:rsidRPr="004A1BBB">
        <w:rPr>
          <w:rFonts w:ascii="Times New Roman" w:hAnsi="Times New Roman" w:cs="Times New Roman"/>
          <w:sz w:val="28"/>
          <w:szCs w:val="28"/>
          <w:shd w:val="clear" w:color="auto" w:fill="FFFFFF"/>
          <w:lang w:val="tg-Cyrl-TJ"/>
        </w:rPr>
        <w:t>ҳ</w:t>
      </w:r>
      <w:r w:rsidR="00606403" w:rsidRPr="004A1BBB">
        <w:rPr>
          <w:rFonts w:ascii="Times New Roman Tj" w:hAnsi="Times New Roman Tj" w:cs="Times New Roman Tj"/>
          <w:sz w:val="28"/>
          <w:szCs w:val="28"/>
          <w:shd w:val="clear" w:color="auto" w:fill="FFFFFF"/>
          <w:lang w:val="tg-Cyrl-TJ"/>
        </w:rPr>
        <w:t>у</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ва</w:t>
      </w:r>
      <w:r w:rsidR="00606403" w:rsidRPr="004A1BBB">
        <w:rPr>
          <w:rFonts w:ascii="Times New Roman" w:hAnsi="Times New Roman" w:cs="Times New Roman"/>
          <w:sz w:val="28"/>
          <w:szCs w:val="28"/>
          <w:shd w:val="clear" w:color="auto" w:fill="FFFFFF"/>
          <w:lang w:val="tg-Cyrl-TJ"/>
        </w:rPr>
        <w:t>ҳ</w:t>
      </w:r>
      <w:r w:rsidR="00606403" w:rsidRPr="004A1BBB">
        <w:rPr>
          <w:rFonts w:ascii="Times New Roman Tj" w:hAnsi="Times New Roman Tj" w:cs="Times New Roman Tj"/>
          <w:sz w:val="28"/>
          <w:szCs w:val="28"/>
          <w:shd w:val="clear" w:color="auto" w:fill="FFFFFF"/>
          <w:lang w:val="tg-Cyrl-TJ"/>
        </w:rPr>
        <w:t>дати</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милл</w:t>
      </w:r>
      <w:r w:rsidR="00606403" w:rsidRPr="004A1BBB">
        <w:rPr>
          <w:rFonts w:ascii="Times New Roman" w:hAnsi="Times New Roman" w:cs="Times New Roman"/>
          <w:sz w:val="28"/>
          <w:szCs w:val="28"/>
          <w:shd w:val="clear" w:color="auto" w:fill="FFFFFF"/>
          <w:lang w:val="tg-Cyrl-TJ"/>
        </w:rPr>
        <w:t>ӣ</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Пешвои</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миллат</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Президенти</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w:hAnsi="Times New Roman" w:cs="Times New Roman"/>
          <w:sz w:val="28"/>
          <w:szCs w:val="28"/>
          <w:shd w:val="clear" w:color="auto" w:fill="FFFFFF"/>
          <w:lang w:val="tg-Cyrl-TJ"/>
        </w:rPr>
        <w:t>Ҷ</w:t>
      </w:r>
      <w:r w:rsidR="00606403" w:rsidRPr="004A1BBB">
        <w:rPr>
          <w:rFonts w:ascii="Times New Roman Tj" w:hAnsi="Times New Roman Tj" w:cs="Times New Roman Tj"/>
          <w:sz w:val="28"/>
          <w:szCs w:val="28"/>
          <w:shd w:val="clear" w:color="auto" w:fill="FFFFFF"/>
          <w:lang w:val="tg-Cyrl-TJ"/>
        </w:rPr>
        <w:t>ум</w:t>
      </w:r>
      <w:r w:rsidR="00606403" w:rsidRPr="004A1BBB">
        <w:rPr>
          <w:rFonts w:ascii="Times New Roman" w:hAnsi="Times New Roman" w:cs="Times New Roman"/>
          <w:sz w:val="28"/>
          <w:szCs w:val="28"/>
          <w:shd w:val="clear" w:color="auto" w:fill="FFFFFF"/>
          <w:lang w:val="tg-Cyrl-TJ"/>
        </w:rPr>
        <w:t>ҳ</w:t>
      </w:r>
      <w:r w:rsidR="00606403" w:rsidRPr="004A1BBB">
        <w:rPr>
          <w:rFonts w:ascii="Times New Roman Tj" w:hAnsi="Times New Roman Tj" w:cs="Times New Roman Tj"/>
          <w:sz w:val="28"/>
          <w:szCs w:val="28"/>
          <w:shd w:val="clear" w:color="auto" w:fill="FFFFFF"/>
          <w:lang w:val="tg-Cyrl-TJ"/>
        </w:rPr>
        <w:t>урии</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То</w:t>
      </w:r>
      <w:r w:rsidR="00606403" w:rsidRPr="004A1BBB">
        <w:rPr>
          <w:rFonts w:ascii="Times New Roman" w:hAnsi="Times New Roman" w:cs="Times New Roman"/>
          <w:sz w:val="28"/>
          <w:szCs w:val="28"/>
          <w:shd w:val="clear" w:color="auto" w:fill="FFFFFF"/>
          <w:lang w:val="tg-Cyrl-TJ"/>
        </w:rPr>
        <w:t>ҷ</w:t>
      </w:r>
      <w:r w:rsidR="00606403" w:rsidRPr="004A1BBB">
        <w:rPr>
          <w:rFonts w:ascii="Times New Roman Tj" w:hAnsi="Times New Roman Tj" w:cs="Times New Roman Tj"/>
          <w:sz w:val="28"/>
          <w:szCs w:val="28"/>
          <w:shd w:val="clear" w:color="auto" w:fill="FFFFFF"/>
          <w:lang w:val="tg-Cyrl-TJ"/>
        </w:rPr>
        <w:t>икистон</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му</w:t>
      </w:r>
      <w:r w:rsidR="00606403" w:rsidRPr="004A1BBB">
        <w:rPr>
          <w:rFonts w:ascii="Times New Roman" w:hAnsi="Times New Roman" w:cs="Times New Roman"/>
          <w:sz w:val="28"/>
          <w:szCs w:val="28"/>
          <w:shd w:val="clear" w:color="auto" w:fill="FFFFFF"/>
          <w:lang w:val="tg-Cyrl-TJ"/>
        </w:rPr>
        <w:t>ҳ</w:t>
      </w:r>
      <w:r w:rsidR="00606403" w:rsidRPr="004A1BBB">
        <w:rPr>
          <w:rFonts w:ascii="Times New Roman Tj" w:hAnsi="Times New Roman Tj" w:cs="Times New Roman Tj"/>
          <w:sz w:val="28"/>
          <w:szCs w:val="28"/>
          <w:shd w:val="clear" w:color="auto" w:fill="FFFFFF"/>
          <w:lang w:val="tg-Cyrl-TJ"/>
        </w:rPr>
        <w:t>тарам</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Эмомал</w:t>
      </w:r>
      <w:r w:rsidR="00606403" w:rsidRPr="004A1BBB">
        <w:rPr>
          <w:rFonts w:ascii="Times New Roman" w:hAnsi="Times New Roman" w:cs="Times New Roman"/>
          <w:sz w:val="28"/>
          <w:szCs w:val="28"/>
          <w:shd w:val="clear" w:color="auto" w:fill="FFFFFF"/>
          <w:lang w:val="tg-Cyrl-TJ"/>
        </w:rPr>
        <w:t>ӣ</w:t>
      </w:r>
      <w:r w:rsidR="00606403" w:rsidRPr="004A1BBB">
        <w:rPr>
          <w:rFonts w:ascii="Times New Roman Tj" w:hAnsi="Times New Roman Tj"/>
          <w:sz w:val="28"/>
          <w:szCs w:val="28"/>
          <w:shd w:val="clear" w:color="auto" w:fill="FFFFFF"/>
          <w:lang w:val="tg-Cyrl-TJ"/>
        </w:rPr>
        <w:t xml:space="preserve"> </w:t>
      </w:r>
      <w:r w:rsidR="00606403" w:rsidRPr="004A1BBB">
        <w:rPr>
          <w:rFonts w:ascii="Times New Roman Tj" w:hAnsi="Times New Roman Tj" w:cs="Times New Roman Tj"/>
          <w:sz w:val="28"/>
          <w:szCs w:val="28"/>
          <w:shd w:val="clear" w:color="auto" w:fill="FFFFFF"/>
          <w:lang w:val="tg-Cyrl-TJ"/>
        </w:rPr>
        <w:t>Ра</w:t>
      </w:r>
      <w:r w:rsidR="00606403" w:rsidRPr="004A1BBB">
        <w:rPr>
          <w:rFonts w:ascii="Times New Roman" w:hAnsi="Times New Roman" w:cs="Times New Roman"/>
          <w:sz w:val="28"/>
          <w:szCs w:val="28"/>
          <w:shd w:val="clear" w:color="auto" w:fill="FFFFFF"/>
          <w:lang w:val="tg-Cyrl-TJ"/>
        </w:rPr>
        <w:t>ҳ</w:t>
      </w:r>
      <w:r w:rsidR="00606403" w:rsidRPr="004A1BBB">
        <w:rPr>
          <w:rFonts w:ascii="Times New Roman Tj" w:hAnsi="Times New Roman Tj" w:cs="Times New Roman Tj"/>
          <w:sz w:val="28"/>
          <w:szCs w:val="28"/>
          <w:shd w:val="clear" w:color="auto" w:fill="FFFFFF"/>
          <w:lang w:val="tg-Cyrl-TJ"/>
        </w:rPr>
        <w:t>мо</w:t>
      </w:r>
      <w:r w:rsidR="00606403" w:rsidRPr="004A1BBB">
        <w:rPr>
          <w:rFonts w:ascii="Times New Roman Tj" w:hAnsi="Times New Roman Tj"/>
          <w:sz w:val="28"/>
          <w:szCs w:val="28"/>
          <w:shd w:val="clear" w:color="auto" w:fill="FFFFFF"/>
          <w:lang w:val="tg-Cyrl-TJ"/>
        </w:rPr>
        <w:t>н</w:t>
      </w:r>
      <w:r w:rsidR="00606403">
        <w:rPr>
          <w:rFonts w:ascii="Times New Roman Tj" w:hAnsi="Times New Roman Tj"/>
          <w:sz w:val="28"/>
          <w:szCs w:val="28"/>
          <w:shd w:val="clear" w:color="auto" w:fill="FFFFFF"/>
          <w:lang w:val="tg-Cyrl-TJ"/>
        </w:rPr>
        <w:t xml:space="preserve"> ба Ма</w:t>
      </w:r>
      <w:r w:rsidR="00606403">
        <w:rPr>
          <w:rFonts w:ascii="Times New Roman" w:hAnsi="Times New Roman" w:cs="Times New Roman"/>
          <w:sz w:val="28"/>
          <w:szCs w:val="28"/>
          <w:shd w:val="clear" w:color="auto" w:fill="FFFFFF"/>
          <w:lang w:val="tg-Cyrl-TJ"/>
        </w:rPr>
        <w:t xml:space="preserve">ҷлиси Олии Ҷумҳурии </w:t>
      </w:r>
      <w:r w:rsidR="00606403">
        <w:rPr>
          <w:rFonts w:ascii="Times New Roman" w:hAnsi="Times New Roman" w:cs="Times New Roman"/>
          <w:sz w:val="28"/>
          <w:szCs w:val="28"/>
          <w:lang w:val="tg-Cyrl-TJ"/>
        </w:rPr>
        <w:t xml:space="preserve">Тоҷикистон соли 2021 ироа гардид, </w:t>
      </w:r>
      <w:r w:rsidR="00606403" w:rsidRPr="00606403">
        <w:rPr>
          <w:rFonts w:ascii="Times New Roman Tj" w:hAnsi="Times New Roman Tj" w:cs="Arial"/>
          <w:sz w:val="28"/>
          <w:szCs w:val="28"/>
          <w:shd w:val="clear" w:color="auto" w:fill="FFFFFF"/>
          <w:lang w:val="tg-Cyrl-TJ"/>
        </w:rPr>
        <w:t>дорои</w:t>
      </w:r>
      <w:r w:rsidR="00606403" w:rsidRPr="00606403">
        <w:rPr>
          <w:rFonts w:ascii="Times New Roman" w:hAnsi="Times New Roman" w:cs="Times New Roman"/>
          <w:sz w:val="28"/>
          <w:szCs w:val="28"/>
          <w:shd w:val="clear" w:color="auto" w:fill="FFFFFF"/>
          <w:lang w:val="tg-Cyrl-TJ"/>
        </w:rPr>
        <w:t>ҳ</w:t>
      </w:r>
      <w:r w:rsidR="00606403" w:rsidRPr="00606403">
        <w:rPr>
          <w:rFonts w:ascii="Times New Roman Tj" w:hAnsi="Times New Roman Tj" w:cs="Times New Roman Tj"/>
          <w:sz w:val="28"/>
          <w:szCs w:val="28"/>
          <w:shd w:val="clear" w:color="auto" w:fill="FFFFFF"/>
          <w:lang w:val="tg-Cyrl-TJ"/>
        </w:rPr>
        <w:t>ои</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низоми</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бонк</w:t>
      </w:r>
      <w:r w:rsidR="00606403" w:rsidRPr="00606403">
        <w:rPr>
          <w:rFonts w:ascii="Times New Roman" w:hAnsi="Times New Roman" w:cs="Times New Roman"/>
          <w:sz w:val="28"/>
          <w:szCs w:val="28"/>
          <w:shd w:val="clear" w:color="auto" w:fill="FFFFFF"/>
          <w:lang w:val="tg-Cyrl-TJ"/>
        </w:rPr>
        <w:t>ӣ</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аз</w:t>
      </w:r>
      <w:r w:rsidR="00606403" w:rsidRPr="00606403">
        <w:rPr>
          <w:rFonts w:ascii="Times New Roman Tj" w:hAnsi="Times New Roman Tj" w:cs="Arial"/>
          <w:sz w:val="28"/>
          <w:szCs w:val="28"/>
          <w:shd w:val="clear" w:color="auto" w:fill="FFFFFF"/>
          <w:lang w:val="tg-Cyrl-TJ"/>
        </w:rPr>
        <w:t xml:space="preserve"> 311 </w:t>
      </w:r>
      <w:r w:rsidR="00606403" w:rsidRPr="00606403">
        <w:rPr>
          <w:rFonts w:ascii="Times New Roman Tj" w:hAnsi="Times New Roman Tj" w:cs="Times New Roman Tj"/>
          <w:sz w:val="28"/>
          <w:szCs w:val="28"/>
          <w:shd w:val="clear" w:color="auto" w:fill="FFFFFF"/>
          <w:lang w:val="tg-Cyrl-TJ"/>
        </w:rPr>
        <w:t>миллион</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сомонии</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соли</w:t>
      </w:r>
      <w:r w:rsidR="00606403" w:rsidRPr="00606403">
        <w:rPr>
          <w:rFonts w:ascii="Times New Roman Tj" w:hAnsi="Times New Roman Tj" w:cs="Arial"/>
          <w:sz w:val="28"/>
          <w:szCs w:val="28"/>
          <w:shd w:val="clear" w:color="auto" w:fill="FFFFFF"/>
          <w:lang w:val="tg-Cyrl-TJ"/>
        </w:rPr>
        <w:t xml:space="preserve"> 2000</w:t>
      </w:r>
      <w:r w:rsidR="00606403" w:rsidRPr="00606403">
        <w:rPr>
          <w:rFonts w:ascii="Times New Roman Tj" w:hAnsi="Times New Roman Tj" w:cs="Times New Roman Tj"/>
          <w:sz w:val="28"/>
          <w:szCs w:val="28"/>
          <w:shd w:val="clear" w:color="auto" w:fill="FFFFFF"/>
          <w:lang w:val="tg-Cyrl-TJ"/>
        </w:rPr>
        <w:t>–ум</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ба</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беш</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аз</w:t>
      </w:r>
      <w:r w:rsidR="00606403" w:rsidRPr="00606403">
        <w:rPr>
          <w:rFonts w:ascii="Times New Roman Tj" w:hAnsi="Times New Roman Tj" w:cs="Arial"/>
          <w:sz w:val="28"/>
          <w:szCs w:val="28"/>
          <w:shd w:val="clear" w:color="auto" w:fill="FFFFFF"/>
          <w:lang w:val="tg-Cyrl-TJ"/>
        </w:rPr>
        <w:t xml:space="preserve"> 26 </w:t>
      </w:r>
      <w:r w:rsidR="00606403" w:rsidRPr="00606403">
        <w:rPr>
          <w:rFonts w:ascii="Times New Roman Tj" w:hAnsi="Times New Roman Tj" w:cs="Times New Roman Tj"/>
          <w:sz w:val="28"/>
          <w:szCs w:val="28"/>
          <w:shd w:val="clear" w:color="auto" w:fill="FFFFFF"/>
          <w:lang w:val="tg-Cyrl-TJ"/>
        </w:rPr>
        <w:t>миллиард</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сомон</w:t>
      </w:r>
      <w:r w:rsidR="00606403" w:rsidRPr="00606403">
        <w:rPr>
          <w:rFonts w:ascii="Times New Roman" w:hAnsi="Times New Roman" w:cs="Times New Roman"/>
          <w:sz w:val="28"/>
          <w:szCs w:val="28"/>
          <w:shd w:val="clear" w:color="auto" w:fill="FFFFFF"/>
          <w:lang w:val="tg-Cyrl-TJ"/>
        </w:rPr>
        <w:t>ӣ</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дар</w:t>
      </w:r>
      <w:r w:rsidR="00606403" w:rsidRPr="00606403">
        <w:rPr>
          <w:rFonts w:ascii="Times New Roman Tj" w:hAnsi="Times New Roman Tj" w:cs="Arial"/>
          <w:sz w:val="28"/>
          <w:szCs w:val="28"/>
          <w:shd w:val="clear" w:color="auto" w:fill="FFFFFF"/>
          <w:lang w:val="tg-Cyrl-TJ"/>
        </w:rPr>
        <w:t xml:space="preserve"> </w:t>
      </w:r>
      <w:r w:rsidR="00606403" w:rsidRPr="00606403">
        <w:rPr>
          <w:rFonts w:ascii="Times New Roman Tj" w:hAnsi="Times New Roman Tj" w:cs="Times New Roman Tj"/>
          <w:sz w:val="28"/>
          <w:szCs w:val="28"/>
          <w:shd w:val="clear" w:color="auto" w:fill="FFFFFF"/>
          <w:lang w:val="tg-Cyrl-TJ"/>
        </w:rPr>
        <w:t>соли</w:t>
      </w:r>
      <w:r w:rsidR="00606403" w:rsidRPr="00606403">
        <w:rPr>
          <w:rFonts w:ascii="Times New Roman Tj" w:hAnsi="Times New Roman Tj" w:cs="Arial"/>
          <w:sz w:val="28"/>
          <w:szCs w:val="28"/>
          <w:shd w:val="clear" w:color="auto" w:fill="FFFFFF"/>
          <w:lang w:val="tg-Cyrl-TJ"/>
        </w:rPr>
        <w:t xml:space="preserve"> 2020 </w:t>
      </w:r>
      <w:r w:rsidR="00606403">
        <w:rPr>
          <w:rFonts w:ascii="Times New Roman Tj" w:hAnsi="Times New Roman Tj" w:cs="Times New Roman Tj"/>
          <w:sz w:val="28"/>
          <w:szCs w:val="28"/>
          <w:shd w:val="clear" w:color="auto" w:fill="FFFFFF"/>
          <w:lang w:val="tg-Cyrl-TJ"/>
        </w:rPr>
        <w:t>расидаанд. Нишонди</w:t>
      </w:r>
      <w:r w:rsidR="00606403">
        <w:rPr>
          <w:rFonts w:ascii="Times New Roman" w:hAnsi="Times New Roman" w:cs="Times New Roman"/>
          <w:sz w:val="28"/>
          <w:szCs w:val="28"/>
          <w:shd w:val="clear" w:color="auto" w:fill="FFFFFF"/>
          <w:lang w:val="tg-Cyrl-TJ"/>
        </w:rPr>
        <w:t>ҳандаи мазкур таи солҳои соҳибистиқолӣ зина ба зина инкишоф ёфтааст, ки аз фаъолияти самараноки низоми бонкии кишвар дарак медиҳад</w:t>
      </w:r>
      <w:r w:rsidR="00606403" w:rsidRPr="00606403">
        <w:rPr>
          <w:rFonts w:ascii="Times New Roman Tj" w:hAnsi="Times New Roman Tj" w:cs="Arial"/>
          <w:sz w:val="28"/>
          <w:szCs w:val="28"/>
          <w:shd w:val="clear" w:color="auto" w:fill="FFFFFF"/>
          <w:lang w:val="tg-Cyrl-TJ"/>
        </w:rPr>
        <w:t>.</w:t>
      </w:r>
      <w:r w:rsidR="00606403">
        <w:rPr>
          <w:rFonts w:ascii="Times New Roman Tj" w:hAnsi="Times New Roman Tj" w:cs="Arial"/>
          <w:sz w:val="28"/>
          <w:szCs w:val="28"/>
          <w:shd w:val="clear" w:color="auto" w:fill="FFFFFF"/>
          <w:lang w:val="tg-Cyrl-TJ"/>
        </w:rPr>
        <w:t xml:space="preserve"> Махсусан, сармоягузор</w:t>
      </w:r>
      <w:r w:rsidR="00606403">
        <w:rPr>
          <w:rFonts w:ascii="Times New Roman" w:hAnsi="Times New Roman" w:cs="Times New Roman"/>
          <w:sz w:val="28"/>
          <w:szCs w:val="28"/>
          <w:shd w:val="clear" w:color="auto" w:fill="FFFFFF"/>
          <w:lang w:val="tg-Cyrl-TJ"/>
        </w:rPr>
        <w:t>ӣ ба бахшҳои гуногуни иқтисодиёти</w:t>
      </w:r>
      <w:r w:rsidR="006E3BBF">
        <w:rPr>
          <w:rFonts w:ascii="Times New Roman" w:hAnsi="Times New Roman" w:cs="Times New Roman"/>
          <w:sz w:val="28"/>
          <w:szCs w:val="28"/>
          <w:shd w:val="clear" w:color="auto" w:fill="FFFFFF"/>
          <w:lang w:val="tg-Cyrl-TJ"/>
        </w:rPr>
        <w:t xml:space="preserve"> кишвар </w:t>
      </w:r>
      <w:r w:rsidR="00606403">
        <w:rPr>
          <w:rFonts w:ascii="Times New Roman" w:hAnsi="Times New Roman" w:cs="Times New Roman"/>
          <w:sz w:val="28"/>
          <w:szCs w:val="28"/>
          <w:shd w:val="clear" w:color="auto" w:fill="FFFFFF"/>
          <w:lang w:val="tg-Cyrl-TJ"/>
        </w:rPr>
        <w:t xml:space="preserve">яке аз самтҳои афзалиятноки фаъолияти низоми бонкӣ гардидааст, ки ин омил метавонад рушди устувори хоҷагии халқи мамлакатро таъмин намояд. Агар дар соли 2000 </w:t>
      </w:r>
      <w:r w:rsidR="00D44CD1">
        <w:rPr>
          <w:rFonts w:ascii="Times New Roman" w:hAnsi="Times New Roman" w:cs="Times New Roman"/>
          <w:sz w:val="28"/>
          <w:szCs w:val="28"/>
          <w:shd w:val="clear" w:color="auto" w:fill="FFFFFF"/>
          <w:lang w:val="tg-Cyrl-TJ"/>
        </w:rPr>
        <w:t>низоми бонкӣ ба иқтисодиёт 242,</w:t>
      </w:r>
      <w:r w:rsidR="00974C43">
        <w:rPr>
          <w:rFonts w:ascii="Times New Roman" w:hAnsi="Times New Roman" w:cs="Times New Roman"/>
          <w:sz w:val="28"/>
          <w:szCs w:val="28"/>
          <w:shd w:val="clear" w:color="auto" w:fill="FFFFFF"/>
          <w:lang w:val="tg-Cyrl-TJ"/>
        </w:rPr>
        <w:t xml:space="preserve">5 млн. сомонӣ қарз пешниҳод намуда бошад, пас ин нишондиҳанда дар соли 2020 маблағи </w:t>
      </w:r>
      <w:r w:rsidR="00974C43" w:rsidRPr="00974C43">
        <w:rPr>
          <w:rFonts w:ascii="Times New Roman Tj" w:hAnsi="Times New Roman Tj"/>
          <w:sz w:val="28"/>
          <w:szCs w:val="28"/>
          <w:lang w:val="tg-Cyrl-TJ"/>
        </w:rPr>
        <w:t>10965,4</w:t>
      </w:r>
      <w:r w:rsidR="00974C43">
        <w:rPr>
          <w:rFonts w:ascii="Times New Roman Tj" w:hAnsi="Times New Roman Tj"/>
          <w:sz w:val="28"/>
          <w:szCs w:val="28"/>
          <w:lang w:val="tg-Cyrl-TJ"/>
        </w:rPr>
        <w:t xml:space="preserve"> млн. сомониро ташкил дод. </w:t>
      </w:r>
      <w:r w:rsidR="00D44CD1">
        <w:rPr>
          <w:rFonts w:ascii="Times New Roman Tj" w:hAnsi="Times New Roman Tj"/>
          <w:sz w:val="28"/>
          <w:szCs w:val="28"/>
          <w:lang w:val="tg-Cyrl-TJ"/>
        </w:rPr>
        <w:t>Метавон дар</w:t>
      </w:r>
      <w:r w:rsidR="00D44CD1">
        <w:rPr>
          <w:rFonts w:ascii="Times New Roman" w:hAnsi="Times New Roman" w:cs="Times New Roman"/>
          <w:sz w:val="28"/>
          <w:szCs w:val="28"/>
          <w:lang w:val="tg-Cyrl-TJ"/>
        </w:rPr>
        <w:t>ҷ</w:t>
      </w:r>
      <w:r w:rsidR="00D44CD1">
        <w:rPr>
          <w:rFonts w:ascii="Times New Roman Tj" w:hAnsi="Times New Roman Tj"/>
          <w:sz w:val="28"/>
          <w:szCs w:val="28"/>
          <w:lang w:val="tg-Cyrl-TJ"/>
        </w:rPr>
        <w:t xml:space="preserve"> </w:t>
      </w:r>
      <w:r w:rsidR="00D44CD1">
        <w:rPr>
          <w:rFonts w:ascii="Times New Roman Tj" w:hAnsi="Times New Roman Tj"/>
          <w:sz w:val="28"/>
          <w:szCs w:val="28"/>
          <w:lang w:val="tg-Cyrl-TJ"/>
        </w:rPr>
        <w:lastRenderedPageBreak/>
        <w:t>намуд, ки бо дарки ами</w:t>
      </w:r>
      <w:r w:rsidR="00D44CD1">
        <w:rPr>
          <w:rFonts w:ascii="Times New Roman" w:hAnsi="Times New Roman" w:cs="Times New Roman"/>
          <w:sz w:val="28"/>
          <w:szCs w:val="28"/>
          <w:lang w:val="tg-Cyrl-TJ"/>
        </w:rPr>
        <w:t xml:space="preserve">қи масъала ва таҳкими минбаъдаи низоми бонкдории кишвар Ҳукумати Ҷумҳурии Тоҷикистон </w:t>
      </w:r>
      <w:r w:rsidR="006E3BBF">
        <w:rPr>
          <w:rFonts w:ascii="Times New Roman" w:hAnsi="Times New Roman" w:cs="Times New Roman"/>
          <w:sz w:val="28"/>
          <w:szCs w:val="28"/>
          <w:lang w:val="tg-Cyrl-TJ"/>
        </w:rPr>
        <w:t xml:space="preserve">низоми бонкиро </w:t>
      </w:r>
      <w:r w:rsidR="00D44CD1">
        <w:rPr>
          <w:rFonts w:ascii="Times New Roman" w:hAnsi="Times New Roman" w:cs="Times New Roman"/>
          <w:sz w:val="28"/>
          <w:szCs w:val="28"/>
          <w:lang w:val="tg-Cyrl-TJ"/>
        </w:rPr>
        <w:t xml:space="preserve">пайваста дастгирӣ менамояд. Махсусан дар ҳолатҳои бӯҳронӣ низоми бонкии кишвар аз ҷониби давлат сармоягузорӣ карда мешавад. Солҳои 2016-2017 бо сар задани бӯҳрони молиявӣ дар аксари кишварҳои ҷаҳон низоми бонкии Ҷумҳурии Тоҷикистон низ осеб дид, ки </w:t>
      </w:r>
      <w:r w:rsidR="006E3BBF">
        <w:rPr>
          <w:rFonts w:ascii="Times New Roman" w:hAnsi="Times New Roman" w:cs="Times New Roman"/>
          <w:sz w:val="28"/>
          <w:szCs w:val="28"/>
          <w:lang w:val="tg-Cyrl-TJ"/>
        </w:rPr>
        <w:t xml:space="preserve">дар натиҷа </w:t>
      </w:r>
      <w:r w:rsidR="00D44CD1">
        <w:rPr>
          <w:rFonts w:ascii="Times New Roman" w:hAnsi="Times New Roman" w:cs="Times New Roman"/>
          <w:sz w:val="28"/>
          <w:szCs w:val="28"/>
          <w:lang w:val="tg-Cyrl-TJ"/>
        </w:rPr>
        <w:t xml:space="preserve">аз ҷониби давлат ба хотири нигоҳдории пардохтпазирӣ 3,5 млрд сомонӣ </w:t>
      </w:r>
      <w:r w:rsidR="006E3BBF">
        <w:rPr>
          <w:rFonts w:ascii="Times New Roman" w:hAnsi="Times New Roman" w:cs="Times New Roman"/>
          <w:sz w:val="28"/>
          <w:szCs w:val="28"/>
          <w:lang w:val="tg-Cyrl-TJ"/>
        </w:rPr>
        <w:t>ҷудо гардид. Маблағи мазкур ба бонкҳои тиҷоратие, ки пардохтпазирии ҷории худро аз даст дода буданд равона гардид. Ин амал аз таваҷҷуҳи хоса ва бевоситаи</w:t>
      </w:r>
      <w:r w:rsidR="00D44CD1">
        <w:rPr>
          <w:rFonts w:ascii="Times New Roman" w:hAnsi="Times New Roman" w:cs="Times New Roman"/>
          <w:sz w:val="28"/>
          <w:szCs w:val="28"/>
          <w:lang w:val="tg-Cyrl-TJ"/>
        </w:rPr>
        <w:t xml:space="preserve"> Ҳукумати Ҷумҳурии </w:t>
      </w:r>
      <w:r w:rsidR="006E3BBF">
        <w:rPr>
          <w:rFonts w:ascii="Times New Roman" w:hAnsi="Times New Roman" w:cs="Times New Roman"/>
          <w:sz w:val="28"/>
          <w:szCs w:val="28"/>
          <w:lang w:val="tg-Cyrl-TJ"/>
        </w:rPr>
        <w:t xml:space="preserve">Тоҷикистон гувоҳӣ медиҳад. </w:t>
      </w:r>
      <w:r w:rsidR="00974C43">
        <w:rPr>
          <w:rFonts w:ascii="Times New Roman" w:hAnsi="Times New Roman" w:cs="Times New Roman"/>
          <w:sz w:val="28"/>
          <w:szCs w:val="28"/>
          <w:lang w:val="tg-Cyrl-TJ"/>
        </w:rPr>
        <w:t xml:space="preserve"> </w:t>
      </w:r>
    </w:p>
    <w:p w:rsidR="009C20C8" w:rsidRDefault="00D44CD1" w:rsidP="003E5F46">
      <w:pPr>
        <w:spacing w:after="0" w:line="360" w:lineRule="auto"/>
        <w:ind w:firstLine="708"/>
        <w:jc w:val="both"/>
        <w:rPr>
          <w:rFonts w:ascii="Times New Roman" w:hAnsi="Times New Roman" w:cs="Times New Roman"/>
          <w:sz w:val="28"/>
          <w:szCs w:val="28"/>
          <w:lang w:val="tg-Cyrl-TJ"/>
        </w:rPr>
      </w:pPr>
      <w:r>
        <w:rPr>
          <w:rFonts w:ascii="Times New Roman" w:hAnsi="Times New Roman" w:cs="Times New Roman"/>
          <w:sz w:val="28"/>
          <w:szCs w:val="28"/>
          <w:lang w:val="tg-Cyrl-TJ"/>
        </w:rPr>
        <w:t>Мавриди</w:t>
      </w:r>
      <w:r w:rsidR="00FC69EF">
        <w:rPr>
          <w:rFonts w:ascii="Times New Roman" w:hAnsi="Times New Roman" w:cs="Times New Roman"/>
          <w:sz w:val="28"/>
          <w:szCs w:val="28"/>
          <w:lang w:val="tg-Cyrl-TJ"/>
        </w:rPr>
        <w:t xml:space="preserve"> зикр </w:t>
      </w:r>
      <w:r>
        <w:rPr>
          <w:rFonts w:ascii="Times New Roman" w:hAnsi="Times New Roman" w:cs="Times New Roman"/>
          <w:sz w:val="28"/>
          <w:szCs w:val="28"/>
          <w:lang w:val="tg-Cyrl-TJ"/>
        </w:rPr>
        <w:t>аст</w:t>
      </w:r>
      <w:r w:rsidR="00FC69EF">
        <w:rPr>
          <w:rFonts w:ascii="Times New Roman" w:hAnsi="Times New Roman" w:cs="Times New Roman"/>
          <w:sz w:val="28"/>
          <w:szCs w:val="28"/>
          <w:lang w:val="tg-Cyrl-TJ"/>
        </w:rPr>
        <w:t>, ки бо дастгириҳои пайвастаи Президенти кишвар мӯҳтарам Эмомалӣ Р</w:t>
      </w:r>
      <w:r w:rsidR="006E3BBF">
        <w:rPr>
          <w:rFonts w:ascii="Times New Roman" w:hAnsi="Times New Roman" w:cs="Times New Roman"/>
          <w:sz w:val="28"/>
          <w:szCs w:val="28"/>
          <w:lang w:val="tg-Cyrl-TJ"/>
        </w:rPr>
        <w:t xml:space="preserve">аҳмон низоми бонкдорӣ дар кишвар </w:t>
      </w:r>
      <w:r w:rsidR="007F375D">
        <w:rPr>
          <w:rFonts w:ascii="Times New Roman" w:hAnsi="Times New Roman" w:cs="Times New Roman"/>
          <w:sz w:val="28"/>
          <w:szCs w:val="28"/>
          <w:lang w:val="tg-Cyrl-TJ"/>
        </w:rPr>
        <w:t>зина ба зина инкишоф ёфта истодаст</w:t>
      </w:r>
      <w:r w:rsidR="006367E9">
        <w:rPr>
          <w:rFonts w:ascii="Times New Roman" w:hAnsi="Times New Roman" w:cs="Times New Roman"/>
          <w:sz w:val="28"/>
          <w:szCs w:val="28"/>
          <w:lang w:val="tg-Cyrl-TJ"/>
        </w:rPr>
        <w:t>.</w:t>
      </w:r>
      <w:r w:rsidR="007F375D">
        <w:rPr>
          <w:rFonts w:ascii="Times New Roman" w:hAnsi="Times New Roman" w:cs="Times New Roman"/>
          <w:sz w:val="28"/>
          <w:szCs w:val="28"/>
          <w:lang w:val="tg-Cyrl-TJ"/>
        </w:rPr>
        <w:t xml:space="preserve"> </w:t>
      </w:r>
      <w:r w:rsidR="006367E9">
        <w:rPr>
          <w:rFonts w:ascii="Times New Roman" w:hAnsi="Times New Roman" w:cs="Times New Roman"/>
          <w:sz w:val="28"/>
          <w:szCs w:val="28"/>
          <w:lang w:val="tg-Cyrl-TJ"/>
        </w:rPr>
        <w:t xml:space="preserve">Вазъи бозори молиявӣ беҳ гардида, низоми бонкӣ ҳамчун соҳаи муҳим дар мадди назари давлат қарор гирифтааст. Сифати хизматрасониҳои бонкӣ </w:t>
      </w:r>
      <w:r w:rsidR="00285A82">
        <w:rPr>
          <w:rFonts w:ascii="Times New Roman" w:hAnsi="Times New Roman" w:cs="Times New Roman"/>
          <w:sz w:val="28"/>
          <w:szCs w:val="28"/>
          <w:lang w:val="tg-Cyrl-TJ"/>
        </w:rPr>
        <w:t>боло рафта, аҳолӣ</w:t>
      </w:r>
      <w:r w:rsidR="006367E9">
        <w:rPr>
          <w:rFonts w:ascii="Times New Roman" w:hAnsi="Times New Roman" w:cs="Times New Roman"/>
          <w:sz w:val="28"/>
          <w:szCs w:val="28"/>
          <w:lang w:val="tg-Cyrl-TJ"/>
        </w:rPr>
        <w:t xml:space="preserve"> </w:t>
      </w:r>
      <w:r w:rsidR="00285A82">
        <w:rPr>
          <w:rFonts w:ascii="Times New Roman" w:hAnsi="Times New Roman" w:cs="Times New Roman"/>
          <w:sz w:val="28"/>
          <w:szCs w:val="28"/>
          <w:lang w:val="tg-Cyrl-TJ"/>
        </w:rPr>
        <w:t xml:space="preserve">дар тамоми гӯшаву канори кишвар </w:t>
      </w:r>
      <w:r w:rsidR="006367E9">
        <w:rPr>
          <w:rFonts w:ascii="Times New Roman" w:hAnsi="Times New Roman" w:cs="Times New Roman"/>
          <w:sz w:val="28"/>
          <w:szCs w:val="28"/>
          <w:lang w:val="tg-Cyrl-TJ"/>
        </w:rPr>
        <w:t xml:space="preserve">ба маҳсулотҳои бонкӣ ба таври васеъ дастрасӣ дорад. </w:t>
      </w:r>
    </w:p>
    <w:p w:rsidR="006E3BBF" w:rsidRDefault="006E3BBF" w:rsidP="006E3BBF">
      <w:pPr>
        <w:spacing w:after="0"/>
        <w:ind w:firstLine="708"/>
        <w:jc w:val="both"/>
        <w:rPr>
          <w:rFonts w:ascii="Times New Roman" w:hAnsi="Times New Roman" w:cs="Times New Roman"/>
          <w:sz w:val="28"/>
          <w:szCs w:val="28"/>
          <w:lang w:val="tg-Cyrl-TJ"/>
        </w:rPr>
      </w:pPr>
    </w:p>
    <w:p w:rsidR="006E3BBF" w:rsidRPr="006E3BBF" w:rsidRDefault="006E3BBF" w:rsidP="006E3BBF">
      <w:pPr>
        <w:spacing w:after="0"/>
        <w:jc w:val="both"/>
        <w:rPr>
          <w:rFonts w:ascii="Times New Roman" w:hAnsi="Times New Roman" w:cs="Times New Roman"/>
          <w:i/>
          <w:sz w:val="28"/>
          <w:szCs w:val="28"/>
          <w:lang w:val="tg-Cyrl-TJ"/>
        </w:rPr>
      </w:pPr>
      <w:r w:rsidRPr="006E3BBF">
        <w:rPr>
          <w:rFonts w:ascii="Times New Roman" w:hAnsi="Times New Roman" w:cs="Times New Roman"/>
          <w:i/>
          <w:sz w:val="28"/>
          <w:szCs w:val="28"/>
          <w:lang w:val="tg-Cyrl-TJ"/>
        </w:rPr>
        <w:t>Ғайрат Ғаюров, н.и.и., муаллими калони</w:t>
      </w:r>
    </w:p>
    <w:p w:rsidR="006E3BBF" w:rsidRPr="006E3BBF" w:rsidRDefault="006E3BBF" w:rsidP="006E3BBF">
      <w:pPr>
        <w:spacing w:after="0"/>
        <w:jc w:val="both"/>
        <w:rPr>
          <w:rFonts w:ascii="Times New Roman" w:hAnsi="Times New Roman" w:cs="Times New Roman"/>
          <w:i/>
          <w:sz w:val="28"/>
          <w:szCs w:val="28"/>
          <w:lang w:val="tg-Cyrl-TJ"/>
        </w:rPr>
      </w:pPr>
      <w:r w:rsidRPr="006E3BBF">
        <w:rPr>
          <w:rFonts w:ascii="Times New Roman" w:hAnsi="Times New Roman" w:cs="Times New Roman"/>
          <w:i/>
          <w:sz w:val="28"/>
          <w:szCs w:val="28"/>
          <w:lang w:val="tg-Cyrl-TJ"/>
        </w:rPr>
        <w:t>кафедраи кори бонкии ДМТ</w:t>
      </w:r>
    </w:p>
    <w:bookmarkEnd w:id="0"/>
    <w:p w:rsidR="006E3BBF" w:rsidRPr="009C20C8" w:rsidRDefault="006E3BBF" w:rsidP="006E3BBF">
      <w:pPr>
        <w:spacing w:after="0"/>
        <w:ind w:firstLine="708"/>
        <w:jc w:val="both"/>
        <w:rPr>
          <w:rFonts w:ascii="Times New Roman" w:hAnsi="Times New Roman" w:cs="Times New Roman"/>
          <w:sz w:val="28"/>
          <w:szCs w:val="28"/>
          <w:lang w:val="tg-Cyrl-TJ"/>
        </w:rPr>
      </w:pPr>
    </w:p>
    <w:sectPr w:rsidR="006E3BBF" w:rsidRPr="009C2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0C8"/>
    <w:rsid w:val="000D630D"/>
    <w:rsid w:val="00132001"/>
    <w:rsid w:val="00285A82"/>
    <w:rsid w:val="003E5F46"/>
    <w:rsid w:val="004A1BBB"/>
    <w:rsid w:val="004A4D56"/>
    <w:rsid w:val="004F6AC2"/>
    <w:rsid w:val="00505619"/>
    <w:rsid w:val="00606403"/>
    <w:rsid w:val="006367E9"/>
    <w:rsid w:val="006E3BBF"/>
    <w:rsid w:val="007F375D"/>
    <w:rsid w:val="008F1FA7"/>
    <w:rsid w:val="00934751"/>
    <w:rsid w:val="00974C43"/>
    <w:rsid w:val="009C20C8"/>
    <w:rsid w:val="00A75F08"/>
    <w:rsid w:val="00BC06AB"/>
    <w:rsid w:val="00BF5B80"/>
    <w:rsid w:val="00D44CD1"/>
    <w:rsid w:val="00FB092C"/>
    <w:rsid w:val="00FC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4926D-969B-49ED-9DEE-66BDB036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cp:lastPrinted>2022-08-14T08:35:00Z</cp:lastPrinted>
  <dcterms:created xsi:type="dcterms:W3CDTF">2022-08-17T04:27:00Z</dcterms:created>
  <dcterms:modified xsi:type="dcterms:W3CDTF">2022-08-14T08:36:00Z</dcterms:modified>
</cp:coreProperties>
</file>